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866" w:rsidRPr="00A95866" w:rsidRDefault="00A95866" w:rsidP="00A95866">
      <w:pPr>
        <w:jc w:val="right"/>
        <w:rPr>
          <w:sz w:val="28"/>
          <w:szCs w:val="28"/>
        </w:rPr>
      </w:pPr>
      <w:r w:rsidRPr="00A95866">
        <w:rPr>
          <w:sz w:val="28"/>
          <w:szCs w:val="28"/>
        </w:rPr>
        <w:t>Проект</w:t>
      </w:r>
    </w:p>
    <w:p w:rsidR="00A95866" w:rsidRPr="00A95866" w:rsidRDefault="00A95866" w:rsidP="00A95866">
      <w:pPr>
        <w:rPr>
          <w:sz w:val="28"/>
          <w:szCs w:val="28"/>
        </w:rPr>
      </w:pP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>СОВЕТ ДЕПУТАТОВ ОСТЯЦКОГО СЕЛЬСОВЕТА</w:t>
      </w: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>СЕВЕРНОГО РАЙОНА</w:t>
      </w: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>НОВОСИБИРСКОЙ ОБЛАСТИ</w:t>
      </w: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>шестого созыва</w:t>
      </w:r>
    </w:p>
    <w:p w:rsidR="00A95866" w:rsidRPr="00A95866" w:rsidRDefault="00A95866" w:rsidP="00A95866">
      <w:pPr>
        <w:jc w:val="both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 xml:space="preserve"> </w:t>
      </w: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 xml:space="preserve">Р Е Ш Е Н И Е   </w:t>
      </w:r>
      <w:r w:rsidRPr="00A95866">
        <w:rPr>
          <w:b/>
          <w:sz w:val="28"/>
          <w:szCs w:val="28"/>
        </w:rPr>
        <w:tab/>
      </w:r>
    </w:p>
    <w:p w:rsidR="00A95866" w:rsidRPr="00A95866" w:rsidRDefault="00A95866" w:rsidP="00A95866">
      <w:pPr>
        <w:jc w:val="center"/>
        <w:rPr>
          <w:b/>
          <w:sz w:val="28"/>
          <w:szCs w:val="28"/>
        </w:rPr>
      </w:pPr>
      <w:r w:rsidRPr="00A95866">
        <w:rPr>
          <w:b/>
          <w:sz w:val="28"/>
          <w:szCs w:val="28"/>
        </w:rPr>
        <w:t>__-ой сессии</w:t>
      </w:r>
    </w:p>
    <w:p w:rsidR="00A95866" w:rsidRPr="00A95866" w:rsidRDefault="00A95866" w:rsidP="00A95866">
      <w:pPr>
        <w:jc w:val="center"/>
        <w:rPr>
          <w:sz w:val="28"/>
          <w:szCs w:val="28"/>
        </w:rPr>
      </w:pPr>
    </w:p>
    <w:p w:rsidR="00A95866" w:rsidRPr="00A95866" w:rsidRDefault="00A95866" w:rsidP="00A95866">
      <w:pPr>
        <w:rPr>
          <w:sz w:val="28"/>
          <w:szCs w:val="28"/>
        </w:rPr>
      </w:pPr>
      <w:r w:rsidRPr="00A95866">
        <w:rPr>
          <w:sz w:val="28"/>
          <w:szCs w:val="28"/>
        </w:rPr>
        <w:t>__.202</w:t>
      </w:r>
      <w:r w:rsidR="005930B1">
        <w:rPr>
          <w:sz w:val="28"/>
          <w:szCs w:val="28"/>
        </w:rPr>
        <w:t>3</w:t>
      </w:r>
      <w:r w:rsidRPr="00A95866">
        <w:rPr>
          <w:sz w:val="28"/>
          <w:szCs w:val="28"/>
        </w:rPr>
        <w:t xml:space="preserve">                                      </w:t>
      </w:r>
      <w:proofErr w:type="spellStart"/>
      <w:r w:rsidRPr="00A95866">
        <w:rPr>
          <w:sz w:val="28"/>
          <w:szCs w:val="28"/>
        </w:rPr>
        <w:t>с.Остяцк</w:t>
      </w:r>
      <w:proofErr w:type="spellEnd"/>
      <w:r w:rsidRPr="00A95866">
        <w:rPr>
          <w:sz w:val="28"/>
          <w:szCs w:val="28"/>
        </w:rPr>
        <w:t xml:space="preserve">                                     № __ </w:t>
      </w:r>
    </w:p>
    <w:p w:rsidR="00A95866" w:rsidRPr="00A95866" w:rsidRDefault="00A95866" w:rsidP="00A95866">
      <w:pPr>
        <w:rPr>
          <w:sz w:val="28"/>
          <w:szCs w:val="28"/>
        </w:rPr>
      </w:pPr>
      <w:r w:rsidRPr="00A95866">
        <w:rPr>
          <w:sz w:val="28"/>
          <w:szCs w:val="28"/>
        </w:rPr>
        <w:t xml:space="preserve">                                                        </w:t>
      </w:r>
    </w:p>
    <w:p w:rsidR="00A95866" w:rsidRPr="00A95866" w:rsidRDefault="00A95866" w:rsidP="00A95866">
      <w:pPr>
        <w:jc w:val="center"/>
        <w:rPr>
          <w:sz w:val="28"/>
          <w:szCs w:val="28"/>
        </w:rPr>
      </w:pPr>
      <w:r w:rsidRPr="00A95866">
        <w:rPr>
          <w:sz w:val="28"/>
          <w:szCs w:val="28"/>
        </w:rPr>
        <w:t>О местном бюджете Остяцкого сельсовета Северного района</w:t>
      </w:r>
    </w:p>
    <w:p w:rsidR="00A95866" w:rsidRPr="00A95866" w:rsidRDefault="00A95866" w:rsidP="00A95866">
      <w:pPr>
        <w:jc w:val="center"/>
        <w:rPr>
          <w:sz w:val="28"/>
          <w:szCs w:val="28"/>
        </w:rPr>
      </w:pPr>
      <w:r w:rsidRPr="00A95866">
        <w:rPr>
          <w:sz w:val="28"/>
          <w:szCs w:val="28"/>
        </w:rPr>
        <w:t>Новосибирской области на 2024 год и плановый период 2025 и 2026 годов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проекта закона Новосибирской области   «Об областном бюджете Новосибирской области на 2024 год и плановый период 2025  и 2026 годов»  Совет депутатов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основные характеристики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 сельсовета Северного района Новосибирской области (далее – местный бюджет) на 202</w:t>
      </w:r>
      <w:r w:rsidR="003D1F55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="00D96832">
        <w:rPr>
          <w:sz w:val="28"/>
          <w:szCs w:val="28"/>
        </w:rPr>
        <w:t>10224,5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D96832">
        <w:rPr>
          <w:sz w:val="28"/>
          <w:szCs w:val="28"/>
        </w:rPr>
        <w:t>9547,1</w:t>
      </w:r>
      <w:r>
        <w:rPr>
          <w:sz w:val="28"/>
          <w:szCs w:val="28"/>
        </w:rPr>
        <w:t xml:space="preserve"> 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D96832" w:rsidRPr="00D96832">
        <w:rPr>
          <w:sz w:val="28"/>
          <w:szCs w:val="28"/>
        </w:rPr>
        <w:t>9547,1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96832" w:rsidRPr="00D96832">
        <w:rPr>
          <w:sz w:val="28"/>
          <w:szCs w:val="28"/>
        </w:rPr>
        <w:t>6321,0</w:t>
      </w:r>
      <w:r>
        <w:rPr>
          <w:sz w:val="28"/>
          <w:szCs w:val="28"/>
        </w:rPr>
        <w:t xml:space="preserve"> тыс. рублей</w:t>
      </w:r>
      <w:r w:rsidR="00F367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объем межбюджетных трансфертов, предоставляемых другим бюджетам бюджетной системы Российской Федерации в сумме </w:t>
      </w:r>
      <w:r w:rsidR="00D96832">
        <w:rPr>
          <w:sz w:val="28"/>
          <w:szCs w:val="28"/>
        </w:rPr>
        <w:t>1710,0</w:t>
      </w:r>
      <w:r w:rsidR="0046604A">
        <w:rPr>
          <w:sz w:val="28"/>
          <w:szCs w:val="28"/>
        </w:rPr>
        <w:t xml:space="preserve"> ты</w:t>
      </w:r>
      <w:r>
        <w:rPr>
          <w:sz w:val="28"/>
          <w:szCs w:val="28"/>
        </w:rPr>
        <w:t>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общий объем расходов местного бюджета в сумме  </w:t>
      </w:r>
      <w:r w:rsidR="003D1F55">
        <w:rPr>
          <w:sz w:val="28"/>
          <w:szCs w:val="28"/>
        </w:rPr>
        <w:t xml:space="preserve"> </w:t>
      </w:r>
      <w:r w:rsidR="00D96832">
        <w:rPr>
          <w:sz w:val="28"/>
          <w:szCs w:val="28"/>
        </w:rPr>
        <w:t>10224,5</w:t>
      </w:r>
      <w:r w:rsidR="0046604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</w:t>
      </w:r>
      <w:r w:rsidR="0046604A">
        <w:rPr>
          <w:sz w:val="28"/>
          <w:szCs w:val="28"/>
        </w:rPr>
        <w:t xml:space="preserve"> плановый период</w:t>
      </w:r>
      <w:r>
        <w:rPr>
          <w:sz w:val="28"/>
          <w:szCs w:val="28"/>
        </w:rPr>
        <w:t xml:space="preserve">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6604A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прогнозируемый общий объем доходов местного бюджета на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3D1F55">
        <w:rPr>
          <w:sz w:val="28"/>
          <w:szCs w:val="28"/>
        </w:rPr>
        <w:t xml:space="preserve"> </w:t>
      </w:r>
      <w:r w:rsidR="00D96832">
        <w:rPr>
          <w:sz w:val="28"/>
          <w:szCs w:val="28"/>
        </w:rPr>
        <w:t>2025,4</w:t>
      </w:r>
      <w:r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D96832">
        <w:rPr>
          <w:sz w:val="28"/>
          <w:szCs w:val="28"/>
        </w:rPr>
        <w:t>1276,3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D96832">
        <w:rPr>
          <w:sz w:val="28"/>
          <w:szCs w:val="28"/>
        </w:rPr>
        <w:t>1276,3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46604A" w:rsidRPr="00D96832">
        <w:rPr>
          <w:sz w:val="28"/>
          <w:szCs w:val="28"/>
        </w:rPr>
        <w:t>0,1</w:t>
      </w:r>
      <w:r>
        <w:rPr>
          <w:sz w:val="28"/>
          <w:szCs w:val="28"/>
        </w:rPr>
        <w:t xml:space="preserve"> тыс. рублей  и объем межбюджетных трансфертов, предоставляемых другим бюджетам бюджетной системы Российской </w:t>
      </w:r>
      <w:r>
        <w:rPr>
          <w:sz w:val="28"/>
          <w:szCs w:val="28"/>
        </w:rPr>
        <w:lastRenderedPageBreak/>
        <w:t>Федерации в сумме 30,0 тыс. рублей, и на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1965,3</w:t>
      </w:r>
      <w:r>
        <w:rPr>
          <w:sz w:val="28"/>
          <w:szCs w:val="28"/>
        </w:rPr>
        <w:t xml:space="preserve"> тыс.  рублей, в том числе объем безвозмездных поступлений в сумме </w:t>
      </w:r>
      <w:r w:rsidR="00D96832">
        <w:rPr>
          <w:sz w:val="28"/>
          <w:szCs w:val="28"/>
        </w:rPr>
        <w:t>1210,4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D96832">
        <w:rPr>
          <w:sz w:val="28"/>
          <w:szCs w:val="28"/>
        </w:rPr>
        <w:t>1210,4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46604A" w:rsidRPr="00D96832">
        <w:rPr>
          <w:sz w:val="28"/>
          <w:szCs w:val="28"/>
        </w:rPr>
        <w:t>0,1</w:t>
      </w:r>
      <w:r>
        <w:rPr>
          <w:sz w:val="28"/>
          <w:szCs w:val="28"/>
        </w:rPr>
        <w:t xml:space="preserve"> тыс. рублей  и объем межбюджетных трансфертов, предоставляемых другим бюджетам бюджетной системы Российской Федерации в сумме 30,0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D96832">
        <w:rPr>
          <w:sz w:val="28"/>
          <w:szCs w:val="28"/>
        </w:rPr>
        <w:t>2025,4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96832">
        <w:rPr>
          <w:sz w:val="28"/>
          <w:szCs w:val="28"/>
        </w:rPr>
        <w:t>50,7</w:t>
      </w:r>
      <w:r>
        <w:rPr>
          <w:sz w:val="28"/>
          <w:szCs w:val="28"/>
        </w:rPr>
        <w:t xml:space="preserve"> тыс. рублей, и на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 </w:t>
      </w:r>
      <w:r w:rsidR="00D96832">
        <w:rPr>
          <w:sz w:val="28"/>
          <w:szCs w:val="28"/>
        </w:rPr>
        <w:t>1965,3</w:t>
      </w:r>
      <w:r>
        <w:rPr>
          <w:sz w:val="28"/>
          <w:szCs w:val="28"/>
        </w:rPr>
        <w:t xml:space="preserve">  тыс. рублей, в том числе условно утвержденные расходы в сумме </w:t>
      </w:r>
      <w:r w:rsidR="00D96832">
        <w:rPr>
          <w:sz w:val="28"/>
          <w:szCs w:val="28"/>
        </w:rPr>
        <w:t>98,3</w:t>
      </w:r>
      <w:r>
        <w:rPr>
          <w:sz w:val="28"/>
          <w:szCs w:val="28"/>
        </w:rPr>
        <w:t xml:space="preserve">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дефицит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и на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приложению 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Установить, что доходы местного бюджета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 согласно приложению 2 к настоящему решению.</w:t>
      </w:r>
      <w:r>
        <w:rPr>
          <w:sz w:val="28"/>
          <w:szCs w:val="28"/>
        </w:rPr>
        <w:tab/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У</w:t>
      </w:r>
      <w:r w:rsidR="008C7C52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 пределах общего объема расходов, установленными пунктами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Утвердить ведомственную структуру расходов местного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4 к настоящему решению.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Установить размер резервного фонда администрации </w:t>
      </w:r>
      <w:r w:rsidR="00D96832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3,0 тыс. рублей, </w:t>
      </w:r>
      <w:proofErr w:type="gramStart"/>
      <w:r>
        <w:rPr>
          <w:sz w:val="28"/>
          <w:szCs w:val="28"/>
        </w:rPr>
        <w:t>в  плановом</w:t>
      </w:r>
      <w:proofErr w:type="gramEnd"/>
      <w:r>
        <w:rPr>
          <w:sz w:val="28"/>
          <w:szCs w:val="28"/>
        </w:rPr>
        <w:t xml:space="preserve"> периоде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сумме 0 тыс. рублей ежегодно.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8. Установить общий объем бюджетных ассигнований, направленных на исполнение публичных нормативных обязательств,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301</w:t>
      </w:r>
      <w:r>
        <w:rPr>
          <w:sz w:val="28"/>
          <w:szCs w:val="28"/>
        </w:rPr>
        <w:t>,0 тыс. рублей,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5</w:t>
      </w:r>
      <w:r w:rsidR="00FE30F6">
        <w:rPr>
          <w:sz w:val="28"/>
          <w:szCs w:val="28"/>
        </w:rPr>
        <w:t>0</w:t>
      </w:r>
      <w:r>
        <w:rPr>
          <w:sz w:val="28"/>
          <w:szCs w:val="28"/>
        </w:rPr>
        <w:t>,0 тыс. рублей и на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70</w:t>
      </w:r>
      <w:r>
        <w:rPr>
          <w:sz w:val="28"/>
          <w:szCs w:val="28"/>
        </w:rPr>
        <w:t>,0 тыс. рублей.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Утвердить распределение бюджетных ассигнований на исполнение публичных нормативных обязательств на 202</w:t>
      </w:r>
      <w:r w:rsidR="00FE30F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E30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E30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 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 Северного района Новосибирской области, и в пределах бюджетных ассигнований, предусмотренных ведомственной структурой расходов местного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 Установить, что муниципальные учреждения </w:t>
      </w:r>
      <w:r w:rsidR="00A95866">
        <w:rPr>
          <w:sz w:val="28"/>
          <w:szCs w:val="28"/>
        </w:rPr>
        <w:t xml:space="preserve">Остяцкого сельсовета </w:t>
      </w:r>
      <w:r>
        <w:rPr>
          <w:sz w:val="28"/>
          <w:szCs w:val="28"/>
        </w:rPr>
        <w:t xml:space="preserve">Северного района Новосибирской области, органы местного самоуправления </w:t>
      </w:r>
      <w:r w:rsidR="00A95866">
        <w:rPr>
          <w:sz w:val="28"/>
          <w:szCs w:val="28"/>
        </w:rPr>
        <w:t xml:space="preserve">Остяцкого сельсовета </w:t>
      </w:r>
      <w:r>
        <w:rPr>
          <w:sz w:val="28"/>
          <w:szCs w:val="28"/>
        </w:rPr>
        <w:t>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100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</w:t>
      </w:r>
      <w:r w:rsidR="000708C5">
        <w:rPr>
          <w:sz w:val="28"/>
          <w:szCs w:val="28"/>
        </w:rPr>
        <w:t>2</w:t>
      </w:r>
      <w:r>
        <w:rPr>
          <w:sz w:val="28"/>
          <w:szCs w:val="28"/>
        </w:rPr>
        <w:t xml:space="preserve">0 процентов суммы договора (муниципального </w:t>
      </w:r>
      <w:r>
        <w:rPr>
          <w:sz w:val="28"/>
          <w:szCs w:val="28"/>
        </w:rPr>
        <w:lastRenderedPageBreak/>
        <w:t>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8C7C52" w:rsidRPr="008C7C52" w:rsidRDefault="0007063A" w:rsidP="008C7C5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12.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Утвердить </w:t>
      </w:r>
      <w:r w:rsidR="00EB721C">
        <w:rPr>
          <w:rFonts w:eastAsia="Calibri"/>
          <w:sz w:val="28"/>
          <w:szCs w:val="28"/>
          <w:lang w:eastAsia="en-US"/>
        </w:rPr>
        <w:t xml:space="preserve">распределение </w:t>
      </w:r>
      <w:r w:rsidR="008C7C52" w:rsidRPr="008C7C52">
        <w:rPr>
          <w:rFonts w:eastAsia="Calibri"/>
          <w:sz w:val="28"/>
          <w:szCs w:val="28"/>
          <w:lang w:eastAsia="en-US"/>
        </w:rPr>
        <w:t>иных межбюджетных трансфертов</w:t>
      </w:r>
      <w:r w:rsidR="00EB721C">
        <w:rPr>
          <w:rFonts w:eastAsia="Calibri"/>
          <w:sz w:val="28"/>
          <w:szCs w:val="28"/>
          <w:lang w:eastAsia="en-US"/>
        </w:rPr>
        <w:t xml:space="preserve"> местному бюджету района из </w:t>
      </w:r>
      <w:r w:rsidR="008C7C52">
        <w:rPr>
          <w:sz w:val="28"/>
          <w:szCs w:val="28"/>
        </w:rPr>
        <w:t xml:space="preserve">местного бюджета </w:t>
      </w:r>
      <w:r w:rsidR="00A95866" w:rsidRPr="00A95866">
        <w:rPr>
          <w:sz w:val="28"/>
          <w:szCs w:val="28"/>
        </w:rPr>
        <w:t>Остяцкого</w:t>
      </w:r>
      <w:r w:rsidR="00EB721C">
        <w:rPr>
          <w:sz w:val="28"/>
          <w:szCs w:val="28"/>
        </w:rPr>
        <w:t xml:space="preserve"> сельсовета Северного района Новосибирской области </w:t>
      </w:r>
      <w:r w:rsidR="008C7C52">
        <w:rPr>
          <w:sz w:val="28"/>
          <w:szCs w:val="28"/>
        </w:rPr>
        <w:t xml:space="preserve">местному </w:t>
      </w:r>
      <w:proofErr w:type="gramStart"/>
      <w:r w:rsidR="008C7C52">
        <w:rPr>
          <w:sz w:val="28"/>
          <w:szCs w:val="28"/>
        </w:rPr>
        <w:t>бюджету  Северного</w:t>
      </w:r>
      <w:proofErr w:type="gramEnd"/>
      <w:r w:rsidR="008C7C52">
        <w:rPr>
          <w:sz w:val="28"/>
          <w:szCs w:val="28"/>
        </w:rPr>
        <w:t xml:space="preserve"> района Новосибирской области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на </w:t>
      </w:r>
      <w:r w:rsidR="008C7C52">
        <w:rPr>
          <w:rFonts w:eastAsia="Calibri"/>
          <w:sz w:val="28"/>
          <w:szCs w:val="28"/>
          <w:lang w:eastAsia="en-US"/>
        </w:rPr>
        <w:t>2024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D96832" w:rsidRPr="00D96832">
        <w:rPr>
          <w:rFonts w:eastAsia="Calibri"/>
          <w:sz w:val="28"/>
          <w:szCs w:val="28"/>
          <w:lang w:eastAsia="en-US"/>
        </w:rPr>
        <w:t>1710,0</w:t>
      </w:r>
      <w:r w:rsidR="00D96832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рублей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,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на </w:t>
      </w:r>
      <w:r w:rsidR="008C7C52">
        <w:rPr>
          <w:rFonts w:eastAsia="Calibri"/>
          <w:sz w:val="28"/>
          <w:szCs w:val="28"/>
          <w:lang w:eastAsia="en-US"/>
        </w:rPr>
        <w:t>2025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8C7C52">
        <w:rPr>
          <w:rFonts w:eastAsia="Calibri"/>
          <w:sz w:val="28"/>
          <w:szCs w:val="28"/>
          <w:lang w:eastAsia="en-US"/>
        </w:rPr>
        <w:t>30,0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рублей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, на </w:t>
      </w:r>
      <w:r w:rsidR="008C7C52">
        <w:rPr>
          <w:rFonts w:eastAsia="Calibri"/>
          <w:sz w:val="28"/>
          <w:szCs w:val="28"/>
          <w:lang w:eastAsia="en-US"/>
        </w:rPr>
        <w:t>2026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30</w:t>
      </w:r>
      <w:r w:rsidR="008C7C52">
        <w:rPr>
          <w:rFonts w:eastAsia="Calibri"/>
          <w:sz w:val="28"/>
          <w:szCs w:val="28"/>
          <w:lang w:eastAsia="en-US"/>
        </w:rPr>
        <w:t>,0</w:t>
      </w:r>
      <w:r w:rsidR="008C7C52" w:rsidRPr="008C7C52">
        <w:rPr>
          <w:sz w:val="28"/>
          <w:szCs w:val="28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b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рублей,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согласно </w:t>
      </w:r>
      <w:r w:rsidR="008C7C52">
        <w:rPr>
          <w:rFonts w:eastAsia="Calibri"/>
          <w:sz w:val="28"/>
          <w:szCs w:val="28"/>
          <w:lang w:eastAsia="en-US"/>
        </w:rPr>
        <w:t>п</w:t>
      </w:r>
      <w:r w:rsidR="008C7C52" w:rsidRPr="008C7C52">
        <w:rPr>
          <w:rFonts w:eastAsia="Calibri"/>
          <w:sz w:val="28"/>
          <w:szCs w:val="28"/>
          <w:lang w:eastAsia="en-US"/>
        </w:rPr>
        <w:t>риложению 6</w:t>
      </w:r>
      <w:r w:rsidR="008C7C52" w:rsidRPr="008C7C52">
        <w:rPr>
          <w:rFonts w:eastAsia="Calibri"/>
          <w:b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к настоящему </w:t>
      </w:r>
      <w:r w:rsidR="008C7C52">
        <w:rPr>
          <w:rFonts w:eastAsia="Calibri"/>
          <w:sz w:val="28"/>
          <w:szCs w:val="28"/>
          <w:lang w:eastAsia="en-US"/>
        </w:rPr>
        <w:t>р</w:t>
      </w:r>
      <w:r w:rsidR="008C7C52" w:rsidRPr="008C7C52">
        <w:rPr>
          <w:rFonts w:eastAsia="Calibri"/>
          <w:sz w:val="28"/>
          <w:szCs w:val="28"/>
          <w:lang w:eastAsia="en-US"/>
        </w:rPr>
        <w:t>ешению.</w:t>
      </w:r>
    </w:p>
    <w:p w:rsidR="0007063A" w:rsidRDefault="0007063A" w:rsidP="00956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56B7C">
        <w:rPr>
          <w:sz w:val="28"/>
          <w:szCs w:val="28"/>
        </w:rPr>
        <w:t>3</w:t>
      </w:r>
      <w:r>
        <w:rPr>
          <w:sz w:val="28"/>
          <w:szCs w:val="28"/>
        </w:rPr>
        <w:t xml:space="preserve">. Утвердить объем бюджетных ассигнований муниципального дорожного фонда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400,0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469,6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D96832">
        <w:rPr>
          <w:sz w:val="28"/>
          <w:szCs w:val="28"/>
        </w:rPr>
        <w:t>473,2</w:t>
      </w:r>
      <w:r>
        <w:rPr>
          <w:sz w:val="28"/>
          <w:szCs w:val="28"/>
        </w:rPr>
        <w:t xml:space="preserve"> тыс. рублей.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6B7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56B7C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источники</w:t>
      </w:r>
      <w:r w:rsidR="00956B7C" w:rsidRPr="00FC6A31"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дефицита местного бюджета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 7 к настоящему решению.</w:t>
      </w:r>
    </w:p>
    <w:p w:rsidR="0007063A" w:rsidRDefault="0007063A" w:rsidP="0007063A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6B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6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A95866" w:rsidRPr="00A95866">
        <w:rPr>
          <w:rFonts w:ascii="Times New Roman" w:hAnsi="Times New Roman"/>
          <w:sz w:val="28"/>
          <w:szCs w:val="28"/>
        </w:rPr>
        <w:t>Остяцкого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/>
          <w:sz w:val="28"/>
          <w:szCs w:val="28"/>
        </w:rPr>
        <w:t>на 202</w:t>
      </w:r>
      <w:r w:rsidR="004C5A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C5A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C5A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67C5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 Установить, что в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внутренних заимствований </w:t>
      </w:r>
      <w:r w:rsidR="00A95866" w:rsidRPr="00A95866">
        <w:rPr>
          <w:rFonts w:ascii="Times New Roman" w:hAnsi="Times New Roman"/>
          <w:sz w:val="28"/>
          <w:szCs w:val="28"/>
        </w:rPr>
        <w:t>Остяцкого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2023 год, с последующим внесением соответствующих изменений в программу муниципальных внутренних заимствований </w:t>
      </w:r>
      <w:r w:rsidR="00A95866" w:rsidRPr="00A95866">
        <w:rPr>
          <w:rFonts w:ascii="Times New Roman" w:hAnsi="Times New Roman"/>
          <w:sz w:val="28"/>
          <w:szCs w:val="28"/>
        </w:rPr>
        <w:t>Остяцкого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 xml:space="preserve">Предоставить право администрации </w:t>
      </w:r>
      <w:r w:rsidR="00A95866" w:rsidRPr="00A95866">
        <w:rPr>
          <w:sz w:val="28"/>
          <w:szCs w:val="28"/>
        </w:rPr>
        <w:t>Остяцкого</w:t>
      </w:r>
      <w:r>
        <w:rPr>
          <w:bCs/>
          <w:sz w:val="28"/>
          <w:szCs w:val="28"/>
        </w:rPr>
        <w:t xml:space="preserve"> сельсовета Северного района Новосибирской области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5" w:history="1">
        <w:r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7</w:t>
      </w:r>
      <w:r>
        <w:rPr>
          <w:sz w:val="28"/>
          <w:szCs w:val="28"/>
        </w:rPr>
        <w:t xml:space="preserve">. Утвердить программу муниципальных гарантий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в валюте Российской Федерации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9 к настоящему решению.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8</w:t>
      </w:r>
      <w:r>
        <w:rPr>
          <w:sz w:val="28"/>
          <w:szCs w:val="28"/>
        </w:rPr>
        <w:t xml:space="preserve">. Утвердить перечень муниципальных </w:t>
      </w:r>
      <w:proofErr w:type="gramStart"/>
      <w:r>
        <w:rPr>
          <w:sz w:val="28"/>
          <w:szCs w:val="28"/>
        </w:rPr>
        <w:t>программ ,</w:t>
      </w:r>
      <w:proofErr w:type="gramEnd"/>
      <w:r>
        <w:rPr>
          <w:sz w:val="28"/>
          <w:szCs w:val="28"/>
        </w:rPr>
        <w:t xml:space="preserve"> предусмотренных к финансированию из местного бюджета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плановом периоде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C5AA5">
        <w:rPr>
          <w:sz w:val="28"/>
          <w:szCs w:val="28"/>
        </w:rPr>
        <w:t>ы</w:t>
      </w:r>
      <w:r>
        <w:rPr>
          <w:sz w:val="28"/>
          <w:szCs w:val="28"/>
        </w:rPr>
        <w:t xml:space="preserve"> согласно приложению 10 к настоящему решению.</w:t>
      </w:r>
    </w:p>
    <w:p w:rsidR="0007063A" w:rsidRDefault="00567C5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7063A">
        <w:rPr>
          <w:sz w:val="28"/>
          <w:szCs w:val="28"/>
        </w:rPr>
        <w:t xml:space="preserve">. Установить, что финансирование мероприятий, предусмотренных муниципальными  программами, осуществляется в соответствии с порядками, установленными администрацией </w:t>
      </w:r>
      <w:r w:rsidR="00A95866" w:rsidRPr="00A95866">
        <w:rPr>
          <w:sz w:val="28"/>
          <w:szCs w:val="28"/>
        </w:rPr>
        <w:t>Остяцкого</w:t>
      </w:r>
      <w:r w:rsidR="0007063A"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Муниципальные программы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области, не включенные в перечень, не подлежат финансированию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- 202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годах.</w:t>
      </w:r>
    </w:p>
    <w:p w:rsidR="0007063A" w:rsidRDefault="0007063A" w:rsidP="000706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11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567C5A">
        <w:rPr>
          <w:sz w:val="28"/>
          <w:szCs w:val="28"/>
        </w:rPr>
        <w:t>1</w:t>
      </w:r>
      <w:r>
        <w:rPr>
          <w:sz w:val="28"/>
          <w:szCs w:val="28"/>
        </w:rPr>
        <w:t>. У</w:t>
      </w:r>
      <w:r w:rsidR="00956B7C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верхний предел муниципального внутреннего долга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на </w:t>
      </w:r>
      <w:smartTag w:uri="urn:schemas-microsoft-com:office:smarttags" w:element="date">
        <w:smartTagPr>
          <w:attr w:name="Year" w:val="2025"/>
          <w:attr w:name="Day" w:val="01"/>
          <w:attr w:name="Month" w:val="1"/>
          <w:attr w:name="ls" w:val="trans"/>
        </w:smartTagPr>
        <w:r>
          <w:rPr>
            <w:sz w:val="28"/>
            <w:szCs w:val="28"/>
          </w:rPr>
          <w:t>01 января  202</w:t>
        </w:r>
        <w:r w:rsidR="004C5AA5">
          <w:rPr>
            <w:sz w:val="28"/>
            <w:szCs w:val="28"/>
          </w:rPr>
          <w:t>5</w:t>
        </w:r>
        <w:r>
          <w:rPr>
            <w:sz w:val="28"/>
            <w:szCs w:val="28"/>
          </w:rPr>
          <w:t xml:space="preserve"> года</w:t>
        </w:r>
      </w:smartTag>
      <w:r>
        <w:rPr>
          <w:sz w:val="28"/>
          <w:szCs w:val="28"/>
        </w:rPr>
        <w:t xml:space="preserve"> в сумме 0,0 тыс. рублей, в том числе верхний предел долга по муниципальным гарантиям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рублей, на </w:t>
      </w:r>
      <w:smartTag w:uri="urn:schemas-microsoft-com:office:smarttags" w:element="date">
        <w:smartTagPr>
          <w:attr w:name="Year" w:val="2026"/>
          <w:attr w:name="Day" w:val="01"/>
          <w:attr w:name="Month" w:val="1"/>
          <w:attr w:name="ls" w:val="trans"/>
        </w:smartTagPr>
        <w:r>
          <w:rPr>
            <w:sz w:val="28"/>
            <w:szCs w:val="28"/>
          </w:rPr>
          <w:t>01 января 202</w:t>
        </w:r>
        <w:r w:rsidR="004C5AA5">
          <w:rPr>
            <w:sz w:val="28"/>
            <w:szCs w:val="28"/>
          </w:rPr>
          <w:t>6</w:t>
        </w:r>
        <w:r>
          <w:rPr>
            <w:sz w:val="28"/>
            <w:szCs w:val="28"/>
          </w:rPr>
          <w:t xml:space="preserve"> года</w:t>
        </w:r>
      </w:smartTag>
      <w:r>
        <w:rPr>
          <w:sz w:val="28"/>
          <w:szCs w:val="28"/>
        </w:rPr>
        <w:t xml:space="preserve"> в сумме 0,0 тыс. рублей, в том числе верхний предел долга по муниципальным гарантиям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тыс. рублей и на </w:t>
      </w:r>
      <w:smartTag w:uri="urn:schemas-microsoft-com:office:smarttags" w:element="date">
        <w:smartTagPr>
          <w:attr w:name="Year" w:val="2027"/>
          <w:attr w:name="Day" w:val="01"/>
          <w:attr w:name="Month" w:val="1"/>
          <w:attr w:name="ls" w:val="trans"/>
        </w:smartTagPr>
        <w:r>
          <w:rPr>
            <w:sz w:val="28"/>
            <w:szCs w:val="28"/>
          </w:rPr>
          <w:t>01 января 202</w:t>
        </w:r>
        <w:r w:rsidR="004C5AA5">
          <w:rPr>
            <w:sz w:val="28"/>
            <w:szCs w:val="28"/>
          </w:rPr>
          <w:t>7</w:t>
        </w:r>
        <w:r>
          <w:rPr>
            <w:sz w:val="28"/>
            <w:szCs w:val="28"/>
          </w:rPr>
          <w:t xml:space="preserve"> года</w:t>
        </w:r>
      </w:smartTag>
      <w:r>
        <w:rPr>
          <w:sz w:val="28"/>
          <w:szCs w:val="28"/>
        </w:rPr>
        <w:t xml:space="preserve"> в сумме 0,0 тыс. рублей, в том числе верхний предел долга по муниципальным гарантиям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2</w:t>
      </w:r>
      <w:r>
        <w:rPr>
          <w:sz w:val="28"/>
          <w:szCs w:val="28"/>
        </w:rPr>
        <w:t xml:space="preserve">. Установить объем муниципального долга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3</w:t>
      </w:r>
      <w:r>
        <w:rPr>
          <w:sz w:val="28"/>
          <w:szCs w:val="28"/>
        </w:rPr>
        <w:t xml:space="preserve">. Установить объем расходов местного бюджета на обслуживание муниципального долга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рублей.</w:t>
      </w:r>
    </w:p>
    <w:p w:rsidR="0007063A" w:rsidRDefault="0007063A" w:rsidP="0007063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7C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A95866" w:rsidRPr="00A95866">
        <w:rPr>
          <w:rFonts w:ascii="Times New Roman" w:hAnsi="Times New Roman" w:cs="Times New Roman"/>
          <w:sz w:val="28"/>
          <w:szCs w:val="28"/>
        </w:rPr>
        <w:t>Остяцкого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5</w:t>
      </w:r>
      <w:r>
        <w:rPr>
          <w:sz w:val="28"/>
          <w:szCs w:val="28"/>
        </w:rPr>
        <w:t>. Установить, что неиспользованные по состоянию на 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местному бюджету района в форме субсидий, субвенций и иных межбюджетных трансфертов, имеющих целевое назначение, подлежат возврату в доход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главного администратора  средств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о наличии потребности в межбюджетных трансфертах, полученных </w:t>
      </w:r>
      <w:r>
        <w:rPr>
          <w:sz w:val="28"/>
          <w:szCs w:val="28"/>
        </w:rPr>
        <w:lastRenderedPageBreak/>
        <w:t xml:space="preserve">местным бюджетом района из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Новосибирской области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доход местного бюджета района,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 если неиспользованный остаток межбюджетных трансфертов, полученных в форме субсидий, субвенций и иных межбюджетных трансфертов, имеющих целевое  назначение, не перечислен в доход местного бюджета </w:t>
      </w:r>
      <w:r w:rsidR="00A95866" w:rsidRPr="00A95866">
        <w:rPr>
          <w:sz w:val="28"/>
          <w:szCs w:val="28"/>
        </w:rPr>
        <w:t>Остяцкого</w:t>
      </w:r>
      <w:r>
        <w:rPr>
          <w:sz w:val="28"/>
          <w:szCs w:val="28"/>
        </w:rPr>
        <w:t xml:space="preserve"> сельсовета Северного района 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утвержденными приказом Министерства финансов Российской Федерации от 13 апреля 2020 года № 68н.   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86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07063A" w:rsidRDefault="0007063A" w:rsidP="0007063A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A95866" w:rsidRPr="00A95866">
        <w:rPr>
          <w:rFonts w:ascii="Times New Roman" w:hAnsi="Times New Roman" w:cs="Times New Roman"/>
          <w:sz w:val="28"/>
          <w:szCs w:val="28"/>
        </w:rPr>
        <w:t>Остяцкого</w:t>
      </w:r>
      <w:r w:rsidR="00567C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A95866" w:rsidRPr="00A95866">
        <w:rPr>
          <w:rFonts w:ascii="Times New Roman" w:hAnsi="Times New Roman" w:cs="Times New Roman"/>
          <w:sz w:val="28"/>
          <w:szCs w:val="28"/>
        </w:rPr>
        <w:t>Остяцкого</w:t>
      </w:r>
      <w:r w:rsidR="00567C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5866">
        <w:rPr>
          <w:sz w:val="28"/>
          <w:szCs w:val="28"/>
        </w:rPr>
        <w:t>7</w:t>
      </w:r>
      <w:r>
        <w:rPr>
          <w:sz w:val="28"/>
          <w:szCs w:val="28"/>
        </w:rPr>
        <w:t>. Настоящее решение вступает в силу с 01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7063A" w:rsidRDefault="00567C5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5866">
        <w:rPr>
          <w:sz w:val="28"/>
          <w:szCs w:val="28"/>
        </w:rPr>
        <w:t>8</w:t>
      </w:r>
      <w:r w:rsidR="0007063A">
        <w:rPr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A95866" w:rsidRPr="00A95866">
        <w:rPr>
          <w:sz w:val="28"/>
          <w:szCs w:val="28"/>
        </w:rPr>
        <w:t>Остяцкого</w:t>
      </w:r>
      <w:r w:rsidR="0007063A">
        <w:rPr>
          <w:sz w:val="28"/>
          <w:szCs w:val="28"/>
        </w:rPr>
        <w:t xml:space="preserve"> сельсовета  Северного район</w:t>
      </w:r>
      <w:bookmarkStart w:id="0" w:name="_GoBack"/>
      <w:bookmarkEnd w:id="0"/>
      <w:r w:rsidR="0007063A">
        <w:rPr>
          <w:sz w:val="28"/>
          <w:szCs w:val="28"/>
        </w:rPr>
        <w:t xml:space="preserve">а Новосибирской области «Вестник </w:t>
      </w:r>
      <w:r w:rsidR="00A95866" w:rsidRPr="00A95866">
        <w:rPr>
          <w:sz w:val="28"/>
          <w:szCs w:val="28"/>
        </w:rPr>
        <w:t xml:space="preserve">Остяцкого </w:t>
      </w:r>
      <w:r w:rsidR="0007063A">
        <w:rPr>
          <w:sz w:val="28"/>
          <w:szCs w:val="28"/>
        </w:rPr>
        <w:t xml:space="preserve">сельсовета» и разместить на сайте администрации </w:t>
      </w:r>
      <w:r w:rsidR="00A95866" w:rsidRPr="00A95866">
        <w:rPr>
          <w:sz w:val="28"/>
          <w:szCs w:val="28"/>
        </w:rPr>
        <w:t>Остяцкого</w:t>
      </w:r>
      <w:r w:rsidR="0007063A"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567C5A" w:rsidP="00F073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30B1">
        <w:rPr>
          <w:sz w:val="28"/>
          <w:szCs w:val="28"/>
        </w:rPr>
        <w:t>9</w:t>
      </w:r>
      <w:r w:rsidR="0007063A">
        <w:rPr>
          <w:sz w:val="28"/>
          <w:szCs w:val="28"/>
        </w:rPr>
        <w:t xml:space="preserve">. Контроль за исполнением решения возложить на комиссию по бюджету, налогам и собственности. </w:t>
      </w: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07063A" w:rsidTr="0007063A">
        <w:tc>
          <w:tcPr>
            <w:tcW w:w="5246" w:type="dxa"/>
            <w:hideMark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07063A" w:rsidRDefault="00A9586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866">
              <w:rPr>
                <w:rFonts w:ascii="Times New Roman" w:hAnsi="Times New Roman"/>
                <w:sz w:val="28"/>
                <w:szCs w:val="28"/>
                <w:lang w:eastAsia="en-US"/>
              </w:rPr>
              <w:t>Остяцкого</w:t>
            </w:r>
            <w:r w:rsidR="0007063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                   </w:t>
            </w:r>
          </w:p>
          <w:p w:rsidR="0007063A" w:rsidRDefault="0007063A" w:rsidP="00A9586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="00A958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С. С. </w:t>
            </w:r>
            <w:proofErr w:type="spellStart"/>
            <w:r w:rsidR="00A95866">
              <w:rPr>
                <w:rFonts w:ascii="Times New Roman" w:hAnsi="Times New Roman"/>
                <w:sz w:val="28"/>
                <w:szCs w:val="28"/>
                <w:lang w:eastAsia="en-US"/>
              </w:rPr>
              <w:t>Бочанова</w:t>
            </w:r>
            <w:proofErr w:type="spellEnd"/>
          </w:p>
        </w:tc>
        <w:tc>
          <w:tcPr>
            <w:tcW w:w="5386" w:type="dxa"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</w:t>
            </w:r>
            <w:r w:rsidR="00A95866" w:rsidRPr="00A95866">
              <w:rPr>
                <w:rFonts w:ascii="Times New Roman" w:hAnsi="Times New Roman"/>
                <w:sz w:val="28"/>
                <w:szCs w:val="28"/>
                <w:lang w:eastAsia="en-US"/>
              </w:rPr>
              <w:t>Остяцкого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7063A" w:rsidRDefault="0007063A" w:rsidP="00A9586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="00A95866">
              <w:rPr>
                <w:rFonts w:ascii="Times New Roman" w:hAnsi="Times New Roman"/>
                <w:sz w:val="28"/>
                <w:szCs w:val="28"/>
                <w:lang w:eastAsia="en-US"/>
              </w:rPr>
              <w:t>Л.Я. Лаврова</w:t>
            </w:r>
          </w:p>
        </w:tc>
      </w:tr>
    </w:tbl>
    <w:p w:rsidR="0007063A" w:rsidRDefault="0007063A" w:rsidP="00A95866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063A" w:rsidSect="000F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63A"/>
    <w:rsid w:val="0007063A"/>
    <w:rsid w:val="000708C5"/>
    <w:rsid w:val="000F271A"/>
    <w:rsid w:val="00353871"/>
    <w:rsid w:val="003D1F55"/>
    <w:rsid w:val="0046604A"/>
    <w:rsid w:val="004C5AA5"/>
    <w:rsid w:val="00567C5A"/>
    <w:rsid w:val="005930B1"/>
    <w:rsid w:val="005A498B"/>
    <w:rsid w:val="00750029"/>
    <w:rsid w:val="007534CF"/>
    <w:rsid w:val="008C7C52"/>
    <w:rsid w:val="00956B7C"/>
    <w:rsid w:val="009C7D4D"/>
    <w:rsid w:val="00A5155A"/>
    <w:rsid w:val="00A55A94"/>
    <w:rsid w:val="00A95866"/>
    <w:rsid w:val="00C43BD0"/>
    <w:rsid w:val="00D96832"/>
    <w:rsid w:val="00EB721C"/>
    <w:rsid w:val="00F07372"/>
    <w:rsid w:val="00F3675F"/>
    <w:rsid w:val="00FC6A31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ABE2460"/>
  <w15:docId w15:val="{C16797AF-0EC8-46D6-A989-6F89A27E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0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063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7063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706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7063A"/>
    <w:rPr>
      <w:rFonts w:ascii="Arial" w:hAnsi="Arial" w:cs="Arial"/>
    </w:rPr>
  </w:style>
  <w:style w:type="paragraph" w:customStyle="1" w:styleId="ConsPlusNormal0">
    <w:name w:val="ConsPlusNormal"/>
    <w:link w:val="ConsPlusNormal"/>
    <w:rsid w:val="000706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3096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Slobodchikova_oe</cp:lastModifiedBy>
  <cp:revision>3</cp:revision>
  <cp:lastPrinted>2023-11-13T03:18:00Z</cp:lastPrinted>
  <dcterms:created xsi:type="dcterms:W3CDTF">2023-11-13T03:40:00Z</dcterms:created>
  <dcterms:modified xsi:type="dcterms:W3CDTF">2023-11-13T05:53:00Z</dcterms:modified>
</cp:coreProperties>
</file>